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2020级护理学（高起本）6月份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免疫学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基础护理学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基础护理学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基础护理学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基础护理学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2020级护理（高起专）6月份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病理学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医学微生物学与免疫学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护士人文修养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2020级公共事业管理（专升本）6月份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公共卫生学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公共卫生学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2020级口腔医学技术（专升本）6月份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上瓷学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上瓷学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2020级市场营销（专升本）6月份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2020级眼视光学（专升本）6月份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  <w:bookmarkStart w:id="0" w:name="_GoBack"/>
            <w:bookmarkEnd w:id="0"/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2020级药学（专升本）6月份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2020级医学检验技术（专升本）6月份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临床输血与检验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临床输血与检验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tabs>
                <w:tab w:val="left" w:pos="983"/>
              </w:tabs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2020级医学影像技术（专升本）6月份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tabs>
                <w:tab w:val="left" w:pos="983"/>
              </w:tabs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657"/>
    <w:rsid w:val="11C10198"/>
    <w:rsid w:val="11E744DD"/>
    <w:rsid w:val="21F54982"/>
    <w:rsid w:val="3CD339EC"/>
    <w:rsid w:val="50C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2021-06-03T02:59:26Z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636B0E5F699C4652BAC7EB2E14CCD729</vt:lpwstr>
  </property>
</Properties>
</file>