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97BD20" w14:textId="77777777" w:rsidR="003F3234" w:rsidRPr="003F3234" w:rsidRDefault="003F3234" w:rsidP="003F3234">
      <w:pPr>
        <w:spacing w:line="360" w:lineRule="auto"/>
        <w:jc w:val="center"/>
        <w:rPr>
          <w:rFonts w:ascii="方正小标宋简体" w:eastAsia="方正小标宋简体" w:hAnsi="方正小标宋简体" w:cs="方正小标宋简体"/>
          <w:sz w:val="40"/>
          <w:szCs w:val="40"/>
        </w:rPr>
      </w:pPr>
      <w:bookmarkStart w:id="0" w:name="_GoBack"/>
      <w:bookmarkEnd w:id="0"/>
      <w:r w:rsidRPr="003F3234">
        <w:rPr>
          <w:rFonts w:ascii="方正小标宋简体" w:eastAsia="方正小标宋简体" w:hAnsi="方正小标宋简体" w:cs="方正小标宋简体" w:hint="eastAsia"/>
          <w:sz w:val="40"/>
          <w:szCs w:val="40"/>
        </w:rPr>
        <w:t>新乡医学院三全学院</w:t>
      </w:r>
    </w:p>
    <w:p w14:paraId="3F3F2CBF" w14:textId="77777777" w:rsidR="003F3234" w:rsidRPr="003F3234" w:rsidRDefault="003F3234" w:rsidP="003F3234">
      <w:pPr>
        <w:spacing w:line="360" w:lineRule="auto"/>
        <w:jc w:val="center"/>
        <w:rPr>
          <w:rFonts w:ascii="方正小标宋简体" w:eastAsia="方正小标宋简体" w:hAnsi="方正小标宋简体" w:cs="方正小标宋简体"/>
          <w:sz w:val="40"/>
          <w:szCs w:val="40"/>
        </w:rPr>
      </w:pPr>
      <w:r w:rsidRPr="003F3234">
        <w:rPr>
          <w:rFonts w:ascii="方正小标宋简体" w:eastAsia="方正小标宋简体" w:hAnsi="方正小标宋简体" w:cs="方正小标宋简体" w:hint="eastAsia"/>
          <w:sz w:val="40"/>
          <w:szCs w:val="40"/>
        </w:rPr>
        <w:t>高等学历继续教育本科毕业（论文）设计</w:t>
      </w:r>
    </w:p>
    <w:p w14:paraId="75A47719" w14:textId="77777777" w:rsidR="003F3234" w:rsidRPr="003F3234" w:rsidRDefault="003F3234" w:rsidP="003F3234">
      <w:pPr>
        <w:spacing w:line="360" w:lineRule="auto"/>
        <w:jc w:val="center"/>
        <w:rPr>
          <w:rFonts w:ascii="方正小标宋简体" w:eastAsia="方正小标宋简体" w:hAnsi="方正小标宋简体" w:cs="方正小标宋简体"/>
          <w:sz w:val="40"/>
          <w:szCs w:val="40"/>
        </w:rPr>
      </w:pPr>
      <w:r w:rsidRPr="003F3234">
        <w:rPr>
          <w:rFonts w:ascii="方正小标宋简体" w:eastAsia="方正小标宋简体" w:hAnsi="方正小标宋简体" w:cs="方正小标宋简体" w:hint="eastAsia"/>
          <w:sz w:val="40"/>
          <w:szCs w:val="40"/>
        </w:rPr>
        <w:t>内容及撰写要求</w:t>
      </w:r>
    </w:p>
    <w:p w14:paraId="4179E082" w14:textId="77777777" w:rsidR="003F3234" w:rsidRPr="003F3234" w:rsidRDefault="003F3234" w:rsidP="003F3234">
      <w:pPr>
        <w:spacing w:line="360" w:lineRule="auto"/>
        <w:rPr>
          <w:rFonts w:ascii="仿宋" w:eastAsia="仿宋" w:hAnsi="仿宋" w:cs="Times New Roman"/>
          <w:sz w:val="32"/>
          <w:szCs w:val="32"/>
        </w:rPr>
      </w:pPr>
    </w:p>
    <w:p w14:paraId="7BA6C0C0" w14:textId="77777777" w:rsidR="003F3234" w:rsidRPr="003F3234" w:rsidRDefault="003F3234" w:rsidP="003F3234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3F3234">
        <w:rPr>
          <w:rFonts w:ascii="仿宋_GB2312" w:eastAsia="仿宋_GB2312" w:hAnsi="Calibri" w:cs="Times New Roman" w:hint="eastAsia"/>
          <w:sz w:val="32"/>
          <w:szCs w:val="32"/>
        </w:rPr>
        <w:t>1.标题：要求简洁、确切、鲜明，一般不超过20字。</w:t>
      </w:r>
    </w:p>
    <w:p w14:paraId="473D8AAC" w14:textId="77777777" w:rsidR="003F3234" w:rsidRPr="003F3234" w:rsidRDefault="003F3234" w:rsidP="003F3234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3F3234">
        <w:rPr>
          <w:rFonts w:ascii="仿宋_GB2312" w:eastAsia="仿宋_GB2312" w:hAnsi="Calibri" w:cs="Times New Roman" w:hint="eastAsia"/>
          <w:sz w:val="32"/>
          <w:szCs w:val="32"/>
        </w:rPr>
        <w:t>2.摘要：扼要叙述本设计的主要内容、特点，文字要精练。中文摘要约300汉字；英文摘要约250个实词。</w:t>
      </w:r>
    </w:p>
    <w:p w14:paraId="1EFDCB51" w14:textId="77777777" w:rsidR="003F3234" w:rsidRPr="003F3234" w:rsidRDefault="003F3234" w:rsidP="003F3234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3F3234">
        <w:rPr>
          <w:rFonts w:ascii="仿宋_GB2312" w:eastAsia="仿宋_GB2312" w:hAnsi="Calibri" w:cs="Times New Roman" w:hint="eastAsia"/>
          <w:sz w:val="32"/>
          <w:szCs w:val="32"/>
        </w:rPr>
        <w:t>3.关键词：从说明书标题或正文中挑选3－5个最能表达主要内容的词作为关键词，同时有中、英文对照，分别附于中、英文摘要后。</w:t>
      </w:r>
    </w:p>
    <w:p w14:paraId="096DAC4F" w14:textId="77777777" w:rsidR="003F3234" w:rsidRPr="003F3234" w:rsidRDefault="003F3234" w:rsidP="003F3234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3F3234">
        <w:rPr>
          <w:rFonts w:ascii="仿宋_GB2312" w:eastAsia="仿宋_GB2312" w:hAnsi="Calibri" w:cs="Times New Roman" w:hint="eastAsia"/>
          <w:sz w:val="32"/>
          <w:szCs w:val="32"/>
        </w:rPr>
        <w:t>4.目录：写出目录，标明页码。</w:t>
      </w:r>
    </w:p>
    <w:p w14:paraId="4F7809EC" w14:textId="7686AC83" w:rsidR="003F3234" w:rsidRPr="003F3234" w:rsidRDefault="003F3234" w:rsidP="003F3234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3F3234">
        <w:rPr>
          <w:rFonts w:ascii="仿宋_GB2312" w:eastAsia="仿宋_GB2312" w:hAnsi="Calibri" w:cs="Times New Roman" w:hint="eastAsia"/>
          <w:sz w:val="32"/>
          <w:szCs w:val="32"/>
        </w:rPr>
        <w:t>5.正文：包括前言、本论、结论三个部分，篇幅以</w:t>
      </w:r>
      <w:r w:rsidR="00773E9A">
        <w:rPr>
          <w:rFonts w:ascii="仿宋_GB2312" w:eastAsia="仿宋_GB2312" w:hAnsi="Calibri" w:cs="Times New Roman" w:hint="eastAsia"/>
          <w:sz w:val="32"/>
          <w:szCs w:val="32"/>
        </w:rPr>
        <w:t>4</w:t>
      </w:r>
      <w:r w:rsidR="00773E9A">
        <w:rPr>
          <w:rFonts w:ascii="仿宋_GB2312" w:eastAsia="仿宋_GB2312" w:hAnsi="Calibri" w:cs="Times New Roman"/>
          <w:sz w:val="32"/>
          <w:szCs w:val="32"/>
        </w:rPr>
        <w:t>000-</w:t>
      </w:r>
      <w:r w:rsidRPr="003F3234">
        <w:rPr>
          <w:rFonts w:ascii="仿宋_GB2312" w:eastAsia="仿宋_GB2312" w:hAnsi="Calibri" w:cs="Times New Roman" w:hint="eastAsia"/>
          <w:sz w:val="32"/>
          <w:szCs w:val="32"/>
        </w:rPr>
        <w:t>6000字左右（不含图表、程序和计算数字）为宜。</w:t>
      </w:r>
    </w:p>
    <w:p w14:paraId="4B21778E" w14:textId="77777777" w:rsidR="003F3234" w:rsidRPr="003F3234" w:rsidRDefault="003F3234" w:rsidP="003F3234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3F3234">
        <w:rPr>
          <w:rFonts w:ascii="仿宋_GB2312" w:eastAsia="仿宋_GB2312" w:hAnsi="Calibri" w:cs="Times New Roman" w:hint="eastAsia"/>
          <w:sz w:val="32"/>
          <w:szCs w:val="32"/>
        </w:rPr>
        <w:t>（1）前言（引言）：是论文的开头部分，主要说明论文写作的目的、现实意义、对所研究问题的认识，并提出论文的中心论点等。前言要写得简明扼要，篇幅不要太长。</w:t>
      </w:r>
    </w:p>
    <w:p w14:paraId="5DF44DBD" w14:textId="77777777" w:rsidR="003F3234" w:rsidRPr="003F3234" w:rsidRDefault="003F3234" w:rsidP="003F3234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3F3234">
        <w:rPr>
          <w:rFonts w:ascii="仿宋_GB2312" w:eastAsia="仿宋_GB2312" w:hAnsi="Calibri" w:cs="Times New Roman" w:hint="eastAsia"/>
          <w:sz w:val="32"/>
          <w:szCs w:val="32"/>
        </w:rPr>
        <w:t>（2）本论：是毕业论文的主体，包括实验材料、研究内容与方法、实验结果与分析（讨论）等。在本部分要运用各方面的实验结果和研究方法，分析问题，论证观点，尽量反映出本人的科研能力和学术水平。</w:t>
      </w:r>
    </w:p>
    <w:p w14:paraId="00572C9F" w14:textId="77777777" w:rsidR="003F3234" w:rsidRPr="003F3234" w:rsidRDefault="003F3234" w:rsidP="003F3234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3F3234">
        <w:rPr>
          <w:rFonts w:ascii="仿宋_GB2312" w:eastAsia="仿宋_GB2312" w:hAnsi="Calibri" w:cs="Times New Roman" w:hint="eastAsia"/>
          <w:sz w:val="32"/>
          <w:szCs w:val="32"/>
        </w:rPr>
        <w:t>（3）结论：是毕业论文的收尾部分，是围绕本论所作的结束</w:t>
      </w:r>
      <w:r w:rsidRPr="003F3234">
        <w:rPr>
          <w:rFonts w:ascii="仿宋_GB2312" w:eastAsia="仿宋_GB2312" w:hAnsi="Calibri" w:cs="Times New Roman" w:hint="eastAsia"/>
          <w:sz w:val="32"/>
          <w:szCs w:val="32"/>
        </w:rPr>
        <w:lastRenderedPageBreak/>
        <w:t>语。其基本的要点就是总结全文，加深题意。</w:t>
      </w:r>
    </w:p>
    <w:p w14:paraId="2B5784E3" w14:textId="77777777" w:rsidR="003F3234" w:rsidRPr="003F3234" w:rsidRDefault="003F3234" w:rsidP="003F3234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3F3234">
        <w:rPr>
          <w:rFonts w:ascii="仿宋_GB2312" w:eastAsia="仿宋_GB2312" w:hAnsi="Calibri" w:cs="Times New Roman" w:hint="eastAsia"/>
          <w:sz w:val="32"/>
          <w:szCs w:val="32"/>
        </w:rPr>
        <w:t>6.谢辞：简述本人通过毕业论文的体会，并应对指导教师和协助完成论文的有关人员表示谢意。</w:t>
      </w:r>
    </w:p>
    <w:p w14:paraId="5791C9FD" w14:textId="77777777" w:rsidR="003F3234" w:rsidRPr="003F3234" w:rsidRDefault="003F3234" w:rsidP="003F3234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3F3234">
        <w:rPr>
          <w:rFonts w:ascii="仿宋_GB2312" w:eastAsia="仿宋_GB2312" w:hAnsi="Calibri" w:cs="Times New Roman" w:hint="eastAsia"/>
          <w:sz w:val="32"/>
          <w:szCs w:val="32"/>
        </w:rPr>
        <w:t>7.参考文献：在毕业论文末尾要列出在论文中参考过的专著、论文及其他资料（10篇以上），所列参考文献应按论文参考或引证的先后顺序排列。</w:t>
      </w:r>
    </w:p>
    <w:p w14:paraId="0EFEC8C1" w14:textId="77777777" w:rsidR="003F3234" w:rsidRPr="003F3234" w:rsidRDefault="003F3234" w:rsidP="003F3234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3F3234">
        <w:rPr>
          <w:rFonts w:ascii="仿宋_GB2312" w:eastAsia="仿宋_GB2312" w:hAnsi="Calibri" w:cs="Times New Roman" w:hint="eastAsia"/>
          <w:sz w:val="32"/>
          <w:szCs w:val="32"/>
        </w:rPr>
        <w:t>8.注释：在论文写作过程中，有些问题需要在正文之外加以阐述和说明。</w:t>
      </w:r>
    </w:p>
    <w:p w14:paraId="5F683F6C" w14:textId="77777777" w:rsidR="003F3234" w:rsidRPr="003F3234" w:rsidRDefault="003F3234" w:rsidP="003F3234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3F3234">
        <w:rPr>
          <w:rFonts w:ascii="仿宋_GB2312" w:eastAsia="仿宋_GB2312" w:hAnsi="Calibri" w:cs="Times New Roman" w:hint="eastAsia"/>
          <w:sz w:val="32"/>
          <w:szCs w:val="32"/>
        </w:rPr>
        <w:t>9.附录：对于一些不宜放在正文中，但有参考价值的内容，可编入附录中。例如，公式的推演、编写的算法、语言程序等。</w:t>
      </w:r>
    </w:p>
    <w:p w14:paraId="3D55EBA0" w14:textId="77777777" w:rsidR="003F3234" w:rsidRPr="003F3234" w:rsidRDefault="003F3234" w:rsidP="003F3234">
      <w:pPr>
        <w:autoSpaceDE w:val="0"/>
        <w:autoSpaceDN w:val="0"/>
        <w:adjustRightInd w:val="0"/>
        <w:snapToGrid w:val="0"/>
        <w:spacing w:line="360" w:lineRule="auto"/>
        <w:ind w:right="119" w:firstLineChars="200" w:firstLine="640"/>
        <w:jc w:val="left"/>
        <w:rPr>
          <w:rFonts w:ascii="仿宋" w:eastAsia="仿宋" w:hAnsi="仿宋" w:cs="Times New Roman"/>
          <w:kern w:val="0"/>
          <w:sz w:val="32"/>
          <w:szCs w:val="32"/>
        </w:rPr>
      </w:pPr>
    </w:p>
    <w:p w14:paraId="52F2155F" w14:textId="77777777" w:rsidR="00A84A72" w:rsidRDefault="00A84A72" w:rsidP="00A84A72">
      <w:pPr>
        <w:spacing w:line="360" w:lineRule="auto"/>
        <w:jc w:val="center"/>
        <w:rPr>
          <w:rFonts w:ascii="黑体" w:eastAsia="黑体" w:hAnsi="黑体" w:cs="黑体"/>
          <w:kern w:val="0"/>
          <w:sz w:val="32"/>
          <w:szCs w:val="32"/>
        </w:rPr>
      </w:pPr>
    </w:p>
    <w:p w14:paraId="00246E37" w14:textId="77777777" w:rsidR="00A84A72" w:rsidRDefault="00A84A72" w:rsidP="00A84A72">
      <w:pPr>
        <w:spacing w:line="360" w:lineRule="auto"/>
        <w:jc w:val="center"/>
        <w:rPr>
          <w:rFonts w:ascii="黑体" w:eastAsia="黑体" w:hAnsi="黑体" w:cs="黑体"/>
          <w:kern w:val="0"/>
          <w:sz w:val="32"/>
          <w:szCs w:val="32"/>
        </w:rPr>
      </w:pPr>
    </w:p>
    <w:p w14:paraId="1E08EAF1" w14:textId="77777777" w:rsidR="00A84A72" w:rsidRDefault="00A84A72" w:rsidP="00A84A72">
      <w:pPr>
        <w:spacing w:line="360" w:lineRule="auto"/>
        <w:jc w:val="center"/>
        <w:rPr>
          <w:rFonts w:ascii="黑体" w:eastAsia="黑体" w:hAnsi="黑体" w:cs="黑体"/>
          <w:kern w:val="0"/>
          <w:sz w:val="32"/>
          <w:szCs w:val="32"/>
        </w:rPr>
      </w:pPr>
    </w:p>
    <w:p w14:paraId="7EC3DCE5" w14:textId="77777777" w:rsidR="00A84A72" w:rsidRDefault="00A84A72" w:rsidP="00A84A72">
      <w:pPr>
        <w:spacing w:line="360" w:lineRule="auto"/>
        <w:jc w:val="center"/>
        <w:rPr>
          <w:rFonts w:ascii="黑体" w:eastAsia="黑体" w:hAnsi="黑体" w:cs="黑体"/>
          <w:kern w:val="0"/>
          <w:sz w:val="32"/>
          <w:szCs w:val="32"/>
        </w:rPr>
      </w:pPr>
    </w:p>
    <w:p w14:paraId="45DC84FE" w14:textId="77777777" w:rsidR="00A84A72" w:rsidRDefault="00A84A72" w:rsidP="00A84A72">
      <w:pPr>
        <w:spacing w:line="360" w:lineRule="auto"/>
        <w:jc w:val="center"/>
        <w:rPr>
          <w:rFonts w:ascii="黑体" w:eastAsia="黑体" w:hAnsi="黑体" w:cs="黑体"/>
          <w:kern w:val="0"/>
          <w:sz w:val="32"/>
          <w:szCs w:val="32"/>
        </w:rPr>
      </w:pPr>
    </w:p>
    <w:p w14:paraId="30C3DA9C" w14:textId="77777777" w:rsidR="00A84A72" w:rsidRDefault="00A84A72" w:rsidP="00A84A72">
      <w:pPr>
        <w:spacing w:line="360" w:lineRule="auto"/>
        <w:jc w:val="center"/>
        <w:rPr>
          <w:rFonts w:ascii="黑体" w:eastAsia="黑体" w:hAnsi="黑体" w:cs="黑体"/>
          <w:kern w:val="0"/>
          <w:sz w:val="32"/>
          <w:szCs w:val="32"/>
        </w:rPr>
      </w:pPr>
    </w:p>
    <w:p w14:paraId="5FE58C07" w14:textId="77777777" w:rsidR="00A84A72" w:rsidRDefault="00A84A72" w:rsidP="00A84A72">
      <w:pPr>
        <w:spacing w:line="360" w:lineRule="auto"/>
        <w:jc w:val="center"/>
        <w:rPr>
          <w:rFonts w:ascii="黑体" w:eastAsia="黑体" w:hAnsi="黑体" w:cs="黑体"/>
          <w:kern w:val="0"/>
          <w:sz w:val="32"/>
          <w:szCs w:val="32"/>
        </w:rPr>
      </w:pPr>
    </w:p>
    <w:p w14:paraId="38A0873B" w14:textId="77777777" w:rsidR="00A84A72" w:rsidRDefault="00A84A72" w:rsidP="00A84A72">
      <w:pPr>
        <w:spacing w:line="360" w:lineRule="auto"/>
        <w:jc w:val="center"/>
        <w:rPr>
          <w:rFonts w:ascii="黑体" w:eastAsia="黑体" w:hAnsi="黑体" w:cs="黑体"/>
          <w:kern w:val="0"/>
          <w:sz w:val="32"/>
          <w:szCs w:val="32"/>
        </w:rPr>
      </w:pPr>
    </w:p>
    <w:p w14:paraId="592526F1" w14:textId="77777777" w:rsidR="00A84A72" w:rsidRDefault="00A84A72" w:rsidP="00A84A72">
      <w:pPr>
        <w:spacing w:line="360" w:lineRule="auto"/>
        <w:jc w:val="center"/>
        <w:rPr>
          <w:rFonts w:ascii="黑体" w:eastAsia="黑体" w:hAnsi="黑体" w:cs="黑体"/>
          <w:kern w:val="0"/>
          <w:sz w:val="32"/>
          <w:szCs w:val="32"/>
        </w:rPr>
      </w:pPr>
    </w:p>
    <w:p w14:paraId="4C7CC3CA" w14:textId="0170A2E0" w:rsidR="00A84A72" w:rsidRPr="00A84A72" w:rsidRDefault="00A84A72" w:rsidP="00A84A72">
      <w:pPr>
        <w:spacing w:line="360" w:lineRule="auto"/>
        <w:jc w:val="center"/>
        <w:rPr>
          <w:rFonts w:ascii="方正小标宋简体" w:eastAsia="方正小标宋简体" w:hAnsi="方正小标宋简体" w:cs="方正小标宋简体"/>
          <w:sz w:val="40"/>
          <w:szCs w:val="40"/>
        </w:rPr>
      </w:pPr>
      <w:r w:rsidRPr="00A84A72">
        <w:rPr>
          <w:rFonts w:ascii="方正小标宋简体" w:eastAsia="方正小标宋简体" w:hAnsi="方正小标宋简体" w:cs="方正小标宋简体" w:hint="eastAsia"/>
          <w:sz w:val="40"/>
          <w:szCs w:val="40"/>
        </w:rPr>
        <w:t>新乡医学院三全学院</w:t>
      </w:r>
    </w:p>
    <w:p w14:paraId="696FF22C" w14:textId="77777777" w:rsidR="00A84A72" w:rsidRPr="00A84A72" w:rsidRDefault="00A84A72" w:rsidP="00A84A72">
      <w:pPr>
        <w:spacing w:line="360" w:lineRule="auto"/>
        <w:jc w:val="center"/>
        <w:rPr>
          <w:rFonts w:ascii="方正小标宋简体" w:eastAsia="方正小标宋简体" w:hAnsi="方正小标宋简体" w:cs="方正小标宋简体"/>
          <w:sz w:val="40"/>
          <w:szCs w:val="40"/>
        </w:rPr>
      </w:pPr>
      <w:r w:rsidRPr="00A84A72">
        <w:rPr>
          <w:rFonts w:ascii="方正小标宋简体" w:eastAsia="方正小标宋简体" w:hAnsi="方正小标宋简体" w:cs="方正小标宋简体" w:hint="eastAsia"/>
          <w:sz w:val="40"/>
          <w:szCs w:val="40"/>
        </w:rPr>
        <w:lastRenderedPageBreak/>
        <w:t>高等学历继续教育本科毕业论文（设计）格式规范</w:t>
      </w:r>
    </w:p>
    <w:p w14:paraId="06AA815E" w14:textId="77777777" w:rsidR="00A84A72" w:rsidRPr="00A84A72" w:rsidRDefault="00A84A72" w:rsidP="00A84A72">
      <w:pPr>
        <w:spacing w:line="360" w:lineRule="auto"/>
        <w:jc w:val="center"/>
        <w:rPr>
          <w:rFonts w:ascii="方正小标宋简体" w:eastAsia="方正小标宋简体" w:hAnsi="方正小标宋简体" w:cs="方正小标宋简体"/>
          <w:sz w:val="40"/>
          <w:szCs w:val="40"/>
        </w:rPr>
      </w:pPr>
    </w:p>
    <w:p w14:paraId="56319E88" w14:textId="77777777" w:rsidR="00A84A72" w:rsidRPr="00A84A72" w:rsidRDefault="00A84A72" w:rsidP="00A84A72">
      <w:pPr>
        <w:snapToGrid w:val="0"/>
        <w:spacing w:line="360" w:lineRule="auto"/>
        <w:ind w:firstLineChars="200" w:firstLine="643"/>
        <w:rPr>
          <w:rFonts w:ascii="仿宋_GB2312" w:eastAsia="仿宋_GB2312" w:hAnsi="Calibri" w:cs="Times New Roman"/>
          <w:b/>
          <w:bCs/>
          <w:sz w:val="32"/>
          <w:szCs w:val="32"/>
        </w:rPr>
      </w:pPr>
      <w:r w:rsidRPr="00A84A72">
        <w:rPr>
          <w:rFonts w:ascii="仿宋_GB2312" w:eastAsia="仿宋_GB2312" w:hAnsi="Calibri" w:cs="Times New Roman" w:hint="eastAsia"/>
          <w:b/>
          <w:bCs/>
          <w:sz w:val="32"/>
          <w:szCs w:val="32"/>
        </w:rPr>
        <w:t>一、内容构成</w:t>
      </w:r>
    </w:p>
    <w:p w14:paraId="489BA7C4" w14:textId="77777777" w:rsidR="00A84A72" w:rsidRPr="00A84A72" w:rsidRDefault="00A84A72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A84A72">
        <w:rPr>
          <w:rFonts w:ascii="仿宋_GB2312" w:eastAsia="仿宋_GB2312" w:hAnsi="Calibri" w:cs="Times New Roman" w:hint="eastAsia"/>
          <w:sz w:val="32"/>
          <w:szCs w:val="32"/>
        </w:rPr>
        <w:t>统一使用A4纸，单面打印；装订顺序及要求如下：</w:t>
      </w:r>
    </w:p>
    <w:p w14:paraId="167FD44F" w14:textId="77777777" w:rsidR="00A84A72" w:rsidRPr="00A84A72" w:rsidRDefault="00A84A72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A84A72">
        <w:rPr>
          <w:rFonts w:ascii="仿宋_GB2312" w:eastAsia="仿宋_GB2312" w:hAnsi="Calibri" w:cs="Times New Roman" w:hint="eastAsia"/>
          <w:sz w:val="32"/>
          <w:szCs w:val="32"/>
        </w:rPr>
        <w:t>1.封面</w:t>
      </w:r>
    </w:p>
    <w:p w14:paraId="4100A6D4" w14:textId="11980E69" w:rsidR="00A84A72" w:rsidRDefault="00A84A72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A84A72">
        <w:rPr>
          <w:rFonts w:ascii="仿宋_GB2312" w:eastAsia="仿宋_GB2312" w:hAnsi="Calibri" w:cs="Times New Roman" w:hint="eastAsia"/>
          <w:sz w:val="32"/>
          <w:szCs w:val="32"/>
        </w:rPr>
        <w:t>2.任务书</w:t>
      </w:r>
    </w:p>
    <w:p w14:paraId="116D93B6" w14:textId="4E6A2517" w:rsidR="009F7E89" w:rsidRPr="00A84A72" w:rsidRDefault="009F7E89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/>
          <w:sz w:val="32"/>
          <w:szCs w:val="32"/>
        </w:rPr>
        <w:t>3.</w:t>
      </w:r>
      <w:r>
        <w:rPr>
          <w:rFonts w:ascii="仿宋_GB2312" w:eastAsia="仿宋_GB2312" w:hAnsi="Calibri" w:cs="Times New Roman" w:hint="eastAsia"/>
          <w:sz w:val="32"/>
          <w:szCs w:val="32"/>
        </w:rPr>
        <w:t>指导记录表</w:t>
      </w:r>
    </w:p>
    <w:p w14:paraId="126D3D31" w14:textId="65EFCD53" w:rsidR="00A84A72" w:rsidRPr="00A84A72" w:rsidRDefault="009F7E89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/>
          <w:sz w:val="32"/>
          <w:szCs w:val="32"/>
        </w:rPr>
        <w:t>4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.目录：另起页；标题使用3号黑体字，“目录”两字中间空3个汉字字符格；内容使用4号宋体字，要求标明页码，每项内容与对应的页码之间要求使用省略号分隔开。</w:t>
      </w:r>
    </w:p>
    <w:p w14:paraId="03D144EA" w14:textId="3D4EDFA0" w:rsidR="00A84A72" w:rsidRPr="00A84A72" w:rsidRDefault="009F7E89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/>
          <w:sz w:val="32"/>
          <w:szCs w:val="32"/>
        </w:rPr>
        <w:t>5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.中文摘要（含关键词）：另起页；标题使用3 号黑体字，两个标题各自独占行，居中，“摘要”两字中间空3个汉字字符格，“关键词”三字每两字中间空1个汉字字符格；内容使用4号宋体字，单倍行距。</w:t>
      </w:r>
    </w:p>
    <w:p w14:paraId="0E4D7CC2" w14:textId="2A5E16F8" w:rsidR="00A84A72" w:rsidRPr="00A84A72" w:rsidRDefault="009F7E89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/>
          <w:sz w:val="32"/>
          <w:szCs w:val="32"/>
        </w:rPr>
        <w:t>6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.英文摘要（含关键词）：与中文摘要和关键词同页；标题使用小2号Times New Roman 字体，两个标题各自独占行，居中；内容使用小3号Times New Roman 字体，单倍行距。</w:t>
      </w:r>
    </w:p>
    <w:p w14:paraId="4DB7D759" w14:textId="0A363EAB" w:rsidR="00A84A72" w:rsidRPr="00A84A72" w:rsidRDefault="009F7E89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/>
          <w:sz w:val="32"/>
          <w:szCs w:val="32"/>
        </w:rPr>
        <w:t>7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.正文：另起页；正文文中标题：一级标题：标题序号为“一、”，4 号黑体字，独占行，末尾不加标点符号。二级标题：标题序号为“（一）”与正文字号相同，独占行，末尾不加标点符号。三级标题：标题序号为“1. ”与正文字号、字体相同。四级标题：标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lastRenderedPageBreak/>
        <w:t>题序号为“（1）”与正文字号、字体相同。五级标题：标题序号为“①”与正文字号、字体相同。其它内容全部使用小4号宋体字，单倍行距。</w:t>
      </w:r>
    </w:p>
    <w:p w14:paraId="20CD4601" w14:textId="7A0C5C45" w:rsidR="00A84A72" w:rsidRPr="00A84A72" w:rsidRDefault="009F7E89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/>
          <w:sz w:val="32"/>
          <w:szCs w:val="32"/>
        </w:rPr>
        <w:t>8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.谢辞：另起页；标题使用3号黑体字，“谢辞”两字中间空3个汉字字符格，独占行，居中；内容使用4号宋体字，单倍行距。</w:t>
      </w:r>
    </w:p>
    <w:p w14:paraId="7E035194" w14:textId="7F169717" w:rsidR="00A84A72" w:rsidRPr="00A84A72" w:rsidRDefault="009F7E89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/>
          <w:sz w:val="32"/>
          <w:szCs w:val="32"/>
        </w:rPr>
        <w:t>9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.参考文献：另起页；标题使用3号黑体字，标题汉字之间无空格，独占行，居中；内容使用小4号宋体字，单倍行距。</w:t>
      </w:r>
    </w:p>
    <w:p w14:paraId="605D83F7" w14:textId="18DB1E8F" w:rsidR="00A84A72" w:rsidRPr="00A84A72" w:rsidRDefault="009F7E89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/>
          <w:sz w:val="32"/>
          <w:szCs w:val="32"/>
        </w:rPr>
        <w:t>10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.注释：另起页；标题使用3号黑体字，“注释”两字中间空3个汉字字符格，独占行，居中；内容使用小4号宋体字，单倍行距。</w:t>
      </w:r>
    </w:p>
    <w:p w14:paraId="7E9C7577" w14:textId="3F8C2995" w:rsidR="00A84A72" w:rsidRPr="00A84A72" w:rsidRDefault="009F7E89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/>
          <w:sz w:val="32"/>
          <w:szCs w:val="32"/>
        </w:rPr>
        <w:t>11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.附录：另起页；标题使用3号黑体字，“附录”两字中间空3个汉字字符格，独占行，居中；内容使用小4号宋体字，单倍行距。</w:t>
      </w:r>
    </w:p>
    <w:p w14:paraId="53535528" w14:textId="408EF83E" w:rsidR="00A84A72" w:rsidRPr="00A84A72" w:rsidRDefault="009F7E89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/>
          <w:sz w:val="32"/>
          <w:szCs w:val="32"/>
        </w:rPr>
        <w:t>12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.封底：另起页，空白。</w:t>
      </w:r>
    </w:p>
    <w:p w14:paraId="3EF6D458" w14:textId="77777777" w:rsidR="00A84A72" w:rsidRPr="00A84A72" w:rsidRDefault="00A84A72" w:rsidP="00A84A72">
      <w:pPr>
        <w:snapToGrid w:val="0"/>
        <w:spacing w:line="360" w:lineRule="auto"/>
        <w:ind w:firstLineChars="200" w:firstLine="643"/>
        <w:rPr>
          <w:rFonts w:ascii="仿宋_GB2312" w:eastAsia="仿宋_GB2312" w:hAnsi="Calibri" w:cs="Times New Roman"/>
          <w:b/>
          <w:bCs/>
          <w:sz w:val="32"/>
          <w:szCs w:val="32"/>
        </w:rPr>
      </w:pPr>
      <w:r w:rsidRPr="00A84A72">
        <w:rPr>
          <w:rFonts w:ascii="仿宋_GB2312" w:eastAsia="仿宋_GB2312" w:hAnsi="Calibri" w:cs="Times New Roman" w:hint="eastAsia"/>
          <w:b/>
          <w:bCs/>
          <w:sz w:val="32"/>
          <w:szCs w:val="32"/>
        </w:rPr>
        <w:t>二、总体打印要求</w:t>
      </w:r>
    </w:p>
    <w:p w14:paraId="1E3D14A1" w14:textId="222AA102" w:rsidR="00A84A72" w:rsidRPr="00A84A72" w:rsidRDefault="00A84A72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A84A72">
        <w:rPr>
          <w:rFonts w:ascii="仿宋_GB2312" w:eastAsia="仿宋_GB2312" w:hAnsi="Calibri" w:cs="Times New Roman" w:hint="eastAsia"/>
          <w:sz w:val="32"/>
          <w:szCs w:val="32"/>
        </w:rPr>
        <w:t>论文统一采用A4纸单面、黑白打印（含封面），打印完毕后</w:t>
      </w:r>
      <w:r w:rsidR="009F7E89">
        <w:rPr>
          <w:rFonts w:ascii="仿宋_GB2312" w:eastAsia="仿宋_GB2312" w:hAnsi="Calibri" w:cs="Times New Roman" w:hint="eastAsia"/>
          <w:sz w:val="32"/>
          <w:szCs w:val="32"/>
        </w:rPr>
        <w:t>，</w:t>
      </w:r>
      <w:r w:rsidR="000C4DB6">
        <w:rPr>
          <w:rFonts w:ascii="仿宋_GB2312" w:eastAsia="仿宋_GB2312" w:hAnsi="Calibri" w:cs="Times New Roman" w:hint="eastAsia"/>
          <w:sz w:val="32"/>
          <w:szCs w:val="32"/>
        </w:rPr>
        <w:t>按装订顺序排列，</w:t>
      </w:r>
      <w:r w:rsidRPr="00A84A72">
        <w:rPr>
          <w:rFonts w:ascii="仿宋_GB2312" w:eastAsia="仿宋_GB2312" w:hAnsi="Calibri" w:cs="Times New Roman" w:hint="eastAsia"/>
          <w:sz w:val="32"/>
          <w:szCs w:val="32"/>
        </w:rPr>
        <w:t>加装</w:t>
      </w:r>
      <w:r w:rsidR="00614373">
        <w:rPr>
          <w:rFonts w:ascii="仿宋_GB2312" w:eastAsia="仿宋_GB2312" w:hAnsi="Calibri" w:cs="Times New Roman" w:hint="eastAsia"/>
          <w:sz w:val="32"/>
          <w:szCs w:val="32"/>
        </w:rPr>
        <w:t>白色</w:t>
      </w:r>
      <w:r w:rsidRPr="00A84A72">
        <w:rPr>
          <w:rFonts w:ascii="仿宋_GB2312" w:eastAsia="仿宋_GB2312" w:hAnsi="Calibri" w:cs="Times New Roman" w:hint="eastAsia"/>
          <w:sz w:val="32"/>
          <w:szCs w:val="32"/>
        </w:rPr>
        <w:t>硬皮纸封面，进行胶印。</w:t>
      </w:r>
    </w:p>
    <w:p w14:paraId="284D241B" w14:textId="77777777" w:rsidR="00A84A72" w:rsidRPr="00A84A72" w:rsidRDefault="00A84A72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A84A72">
        <w:rPr>
          <w:rFonts w:ascii="仿宋_GB2312" w:eastAsia="仿宋_GB2312" w:hAnsi="Calibri" w:cs="Times New Roman" w:hint="eastAsia"/>
          <w:sz w:val="32"/>
          <w:szCs w:val="32"/>
        </w:rPr>
        <w:t>页边距：上3</w:t>
      </w:r>
      <w:r w:rsidRPr="00A84A72">
        <w:rPr>
          <w:rFonts w:ascii="仿宋_GB2312" w:eastAsia="仿宋_GB2312" w:hAnsi="Calibri" w:cs="Times New Roman"/>
          <w:sz w:val="32"/>
          <w:szCs w:val="32"/>
        </w:rPr>
        <w:t>.7</w:t>
      </w:r>
      <w:r w:rsidRPr="00A84A72">
        <w:rPr>
          <w:rFonts w:ascii="仿宋_GB2312" w:eastAsia="仿宋_GB2312" w:hAnsi="Calibri" w:cs="Times New Roman" w:hint="eastAsia"/>
          <w:sz w:val="32"/>
          <w:szCs w:val="32"/>
        </w:rPr>
        <w:t>厘米，下2.</w:t>
      </w:r>
      <w:r w:rsidRPr="00A84A72">
        <w:rPr>
          <w:rFonts w:ascii="仿宋_GB2312" w:eastAsia="仿宋_GB2312" w:hAnsi="Calibri" w:cs="Times New Roman"/>
          <w:sz w:val="32"/>
          <w:szCs w:val="32"/>
        </w:rPr>
        <w:t>8</w:t>
      </w:r>
      <w:r w:rsidRPr="00A84A72">
        <w:rPr>
          <w:rFonts w:ascii="仿宋_GB2312" w:eastAsia="仿宋_GB2312" w:hAnsi="Calibri" w:cs="Times New Roman" w:hint="eastAsia"/>
          <w:sz w:val="32"/>
          <w:szCs w:val="32"/>
        </w:rPr>
        <w:t>厘米，左</w:t>
      </w:r>
      <w:r w:rsidRPr="00A84A72">
        <w:rPr>
          <w:rFonts w:ascii="仿宋_GB2312" w:eastAsia="仿宋_GB2312" w:hAnsi="Calibri" w:cs="Times New Roman"/>
          <w:sz w:val="32"/>
          <w:szCs w:val="32"/>
        </w:rPr>
        <w:t>2.9</w:t>
      </w:r>
      <w:r w:rsidRPr="00A84A72">
        <w:rPr>
          <w:rFonts w:ascii="仿宋_GB2312" w:eastAsia="仿宋_GB2312" w:hAnsi="Calibri" w:cs="Times New Roman" w:hint="eastAsia"/>
          <w:sz w:val="32"/>
          <w:szCs w:val="32"/>
        </w:rPr>
        <w:t>厘米，右2.</w:t>
      </w:r>
      <w:r w:rsidRPr="00A84A72">
        <w:rPr>
          <w:rFonts w:ascii="仿宋_GB2312" w:eastAsia="仿宋_GB2312" w:hAnsi="Calibri" w:cs="Times New Roman"/>
          <w:sz w:val="32"/>
          <w:szCs w:val="32"/>
        </w:rPr>
        <w:t>34</w:t>
      </w:r>
      <w:r w:rsidRPr="00A84A72">
        <w:rPr>
          <w:rFonts w:ascii="仿宋_GB2312" w:eastAsia="仿宋_GB2312" w:hAnsi="Calibri" w:cs="Times New Roman" w:hint="eastAsia"/>
          <w:sz w:val="32"/>
          <w:szCs w:val="32"/>
        </w:rPr>
        <w:t>厘米，左侧装订。</w:t>
      </w:r>
    </w:p>
    <w:p w14:paraId="326EDB74" w14:textId="77777777" w:rsidR="00A84A72" w:rsidRPr="00A84A72" w:rsidRDefault="00A84A72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A84A72">
        <w:rPr>
          <w:rFonts w:ascii="仿宋_GB2312" w:eastAsia="仿宋_GB2312" w:hAnsi="Calibri" w:cs="Times New Roman" w:hint="eastAsia"/>
          <w:sz w:val="32"/>
          <w:szCs w:val="32"/>
        </w:rPr>
        <w:t>页眉：新乡医学院三全学院高等学历继续教育本科毕业论文</w:t>
      </w:r>
      <w:r w:rsidRPr="00A84A72">
        <w:rPr>
          <w:rFonts w:ascii="仿宋_GB2312" w:eastAsia="仿宋_GB2312" w:hAnsi="Calibri" w:cs="Times New Roman" w:hint="eastAsia"/>
          <w:sz w:val="32"/>
          <w:szCs w:val="32"/>
        </w:rPr>
        <w:lastRenderedPageBreak/>
        <w:t>（设计），宋体，五号，居中，并加下双线（宽度3/4磅）。目录不加页眉，从摘要开始，直到致谢，每页都要添加。</w:t>
      </w:r>
    </w:p>
    <w:p w14:paraId="61E5BB18" w14:textId="77777777" w:rsidR="00A84A72" w:rsidRPr="00A84A72" w:rsidRDefault="00A84A72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A84A72">
        <w:rPr>
          <w:rFonts w:ascii="仿宋_GB2312" w:eastAsia="仿宋_GB2312" w:hAnsi="Calibri" w:cs="Times New Roman" w:hint="eastAsia"/>
          <w:sz w:val="32"/>
          <w:szCs w:val="32"/>
        </w:rPr>
        <w:t>页脚：插入页码，黑体，5号，居中，不带其它任何修饰符号。目录不加页脚，从摘要开始，直到谢辞，每页都要添加。</w:t>
      </w:r>
    </w:p>
    <w:p w14:paraId="45476C46" w14:textId="77777777" w:rsidR="00A84A72" w:rsidRPr="00A84A72" w:rsidRDefault="00A84A72" w:rsidP="00A84A72">
      <w:pPr>
        <w:snapToGrid w:val="0"/>
        <w:spacing w:line="360" w:lineRule="auto"/>
        <w:ind w:firstLineChars="200" w:firstLine="643"/>
        <w:rPr>
          <w:rFonts w:ascii="仿宋_GB2312" w:eastAsia="仿宋_GB2312" w:hAnsi="Calibri" w:cs="Times New Roman"/>
          <w:b/>
          <w:bCs/>
          <w:sz w:val="32"/>
          <w:szCs w:val="32"/>
        </w:rPr>
      </w:pPr>
      <w:r w:rsidRPr="00A84A72">
        <w:rPr>
          <w:rFonts w:ascii="仿宋_GB2312" w:eastAsia="仿宋_GB2312" w:hAnsi="Calibri" w:cs="Times New Roman" w:hint="eastAsia"/>
          <w:b/>
          <w:bCs/>
          <w:sz w:val="32"/>
          <w:szCs w:val="32"/>
        </w:rPr>
        <w:t>三、其他</w:t>
      </w:r>
    </w:p>
    <w:p w14:paraId="60118A20" w14:textId="77777777" w:rsidR="00A84A72" w:rsidRPr="00A84A72" w:rsidRDefault="00A84A72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A84A72">
        <w:rPr>
          <w:rFonts w:ascii="仿宋_GB2312" w:eastAsia="仿宋_GB2312" w:hAnsi="Calibri" w:cs="Times New Roman" w:hint="eastAsia"/>
          <w:sz w:val="32"/>
          <w:szCs w:val="32"/>
        </w:rPr>
        <w:t>本规范由发布之日起执行，最终解释权归新乡医学院三全学院继续教育学院。</w:t>
      </w:r>
    </w:p>
    <w:p w14:paraId="243D275A" w14:textId="77777777" w:rsidR="003F3234" w:rsidRPr="00A84A72" w:rsidRDefault="003F3234" w:rsidP="003F3234"/>
    <w:sectPr w:rsidR="003F3234" w:rsidRPr="00A84A72" w:rsidSect="003F3234">
      <w:pgSz w:w="11906" w:h="16838"/>
      <w:pgMar w:top="2098" w:right="1327" w:bottom="1588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002DAF" w14:textId="77777777" w:rsidR="002A5AFB" w:rsidRDefault="002A5AFB" w:rsidP="00A84A72">
      <w:r>
        <w:separator/>
      </w:r>
    </w:p>
  </w:endnote>
  <w:endnote w:type="continuationSeparator" w:id="0">
    <w:p w14:paraId="0118ABBB" w14:textId="77777777" w:rsidR="002A5AFB" w:rsidRDefault="002A5AFB" w:rsidP="00A84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593BCC" w14:textId="77777777" w:rsidR="002A5AFB" w:rsidRDefault="002A5AFB" w:rsidP="00A84A72">
      <w:r>
        <w:separator/>
      </w:r>
    </w:p>
  </w:footnote>
  <w:footnote w:type="continuationSeparator" w:id="0">
    <w:p w14:paraId="4855C90D" w14:textId="77777777" w:rsidR="002A5AFB" w:rsidRDefault="002A5AFB" w:rsidP="00A84A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234"/>
    <w:rsid w:val="00064ADF"/>
    <w:rsid w:val="000C4DB6"/>
    <w:rsid w:val="002A2E5F"/>
    <w:rsid w:val="002A5AFB"/>
    <w:rsid w:val="003F3234"/>
    <w:rsid w:val="0055693C"/>
    <w:rsid w:val="006034CA"/>
    <w:rsid w:val="00614373"/>
    <w:rsid w:val="00773E9A"/>
    <w:rsid w:val="009F7E89"/>
    <w:rsid w:val="00A81CDD"/>
    <w:rsid w:val="00A84A72"/>
    <w:rsid w:val="00CD3B07"/>
    <w:rsid w:val="00D95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8319E0"/>
  <w15:chartTrackingRefBased/>
  <w15:docId w15:val="{58123D8B-B679-41DC-95F1-118982B36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4A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84A7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84A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84A7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5</Pages>
  <Words>258</Words>
  <Characters>1476</Characters>
  <Application>Microsoft Office Word</Application>
  <DocSecurity>0</DocSecurity>
  <Lines>12</Lines>
  <Paragraphs>3</Paragraphs>
  <ScaleCrop>false</ScaleCrop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Zheng Ruiping</dc:creator>
  <cp:keywords/>
  <dc:description/>
  <cp:lastModifiedBy>Zheng Ruiping</cp:lastModifiedBy>
  <cp:revision>7</cp:revision>
  <dcterms:created xsi:type="dcterms:W3CDTF">2021-05-18T02:05:00Z</dcterms:created>
  <dcterms:modified xsi:type="dcterms:W3CDTF">2021-05-19T01:36:00Z</dcterms:modified>
</cp:coreProperties>
</file>